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A6" w:rsidRDefault="00F234A6" w:rsidP="00F234A6">
      <w:pPr>
        <w:spacing w:before="101" w:line="230" w:lineRule="auto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F234A6" w:rsidRDefault="00F234A6" w:rsidP="00F234A6">
      <w:pPr>
        <w:spacing w:before="38" w:line="238" w:lineRule="auto"/>
        <w:jc w:val="center"/>
        <w:outlineLvl w:val="0"/>
        <w:rPr>
          <w:rFonts w:ascii="方正小标宋_GBK" w:eastAsia="方正小标宋_GBK" w:hAnsi="方正小标宋_GBK" w:cs="方正小标宋_GBK"/>
          <w:color w:val="000000"/>
          <w:sz w:val="40"/>
          <w:szCs w:val="40"/>
        </w:rPr>
      </w:pPr>
      <w:r>
        <w:rPr>
          <w:rFonts w:ascii="方正小标宋_GBK" w:eastAsia="方正小标宋_GBK" w:hAnsi="方正小标宋_GBK" w:cs="方正小标宋_GBK"/>
          <w:color w:val="000000"/>
          <w:spacing w:val="6"/>
          <w:sz w:val="40"/>
          <w:szCs w:val="40"/>
        </w:rPr>
        <w:t>内蒙古自治区助产机构名单</w:t>
      </w:r>
    </w:p>
    <w:p w:rsidR="00F234A6" w:rsidRPr="007E0CA0" w:rsidRDefault="00F234A6" w:rsidP="00F234A6">
      <w:pPr>
        <w:pStyle w:val="Default"/>
        <w:spacing w:line="600" w:lineRule="exact"/>
        <w:ind w:rightChars="64" w:right="134"/>
        <w:jc w:val="center"/>
        <w:rPr>
          <w:rFonts w:ascii="仿宋_GB2312" w:eastAsia="仿宋_GB2312" w:hAnsi="方正小标宋_GBK" w:cs="仿宋_GB2312" w:hint="eastAsia"/>
          <w:sz w:val="28"/>
          <w:szCs w:val="28"/>
        </w:rPr>
      </w:pPr>
    </w:p>
    <w:tbl>
      <w:tblPr>
        <w:tblStyle w:val="TableNormal"/>
        <w:tblW w:w="5076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947"/>
        <w:gridCol w:w="1557"/>
        <w:gridCol w:w="4253"/>
        <w:gridCol w:w="5168"/>
        <w:gridCol w:w="2239"/>
      </w:tblGrid>
      <w:tr w:rsidR="00F234A6" w:rsidRPr="007E0CA0" w:rsidTr="007E0CA0">
        <w:trPr>
          <w:cantSplit/>
          <w:trHeight w:val="23"/>
          <w:tblHeader/>
          <w:jc w:val="center"/>
        </w:trPr>
        <w:tc>
          <w:tcPr>
            <w:tcW w:w="344" w:type="pct"/>
            <w:vAlign w:val="center"/>
          </w:tcPr>
          <w:p w:rsidR="00F234A6" w:rsidRPr="00E52FD8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CA0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59" w:type="pct"/>
            <w:vAlign w:val="center"/>
          </w:tcPr>
          <w:p w:rsidR="00F234A6" w:rsidRPr="00E52FD8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CA0">
              <w:rPr>
                <w:rFonts w:ascii="黑体" w:eastAsia="黑体" w:hAnsi="黑体" w:cs="黑体" w:hint="eastAsia"/>
                <w:sz w:val="28"/>
                <w:szCs w:val="28"/>
              </w:rPr>
              <w:t>盟市</w:t>
            </w:r>
          </w:p>
        </w:tc>
        <w:tc>
          <w:tcPr>
            <w:tcW w:w="1510" w:type="pct"/>
            <w:vAlign w:val="center"/>
          </w:tcPr>
          <w:p w:rsidR="00F234A6" w:rsidRPr="00E52FD8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CA0">
              <w:rPr>
                <w:rFonts w:ascii="黑体" w:eastAsia="黑体" w:hAnsi="黑体" w:cs="黑体" w:hint="eastAsia"/>
                <w:sz w:val="28"/>
                <w:szCs w:val="28"/>
              </w:rPr>
              <w:t>助产机构名称</w:t>
            </w:r>
          </w:p>
        </w:tc>
        <w:tc>
          <w:tcPr>
            <w:tcW w:w="1833" w:type="pct"/>
            <w:vAlign w:val="center"/>
          </w:tcPr>
          <w:p w:rsidR="00F234A6" w:rsidRPr="00E52FD8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CA0">
              <w:rPr>
                <w:rFonts w:ascii="黑体" w:eastAsia="黑体" w:hAnsi="黑体" w:cs="黑体" w:hint="eastAsia"/>
                <w:sz w:val="28"/>
                <w:szCs w:val="28"/>
              </w:rPr>
              <w:t>执业地址</w:t>
            </w:r>
          </w:p>
        </w:tc>
        <w:tc>
          <w:tcPr>
            <w:tcW w:w="751" w:type="pct"/>
            <w:vAlign w:val="center"/>
          </w:tcPr>
          <w:p w:rsidR="00F234A6" w:rsidRPr="00E52FD8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7E0CA0">
              <w:rPr>
                <w:rFonts w:ascii="黑体" w:eastAsia="黑体" w:hAnsi="黑体" w:cs="黑体" w:hint="eastAsia"/>
                <w:sz w:val="28"/>
                <w:szCs w:val="28"/>
              </w:rPr>
              <w:t>电话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呼和浩特市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内蒙古自治区人民医院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呼和浩特市赛罕区昭乌达路20号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0471-3283327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内蒙古自治区妇幼保健院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呼和浩特市新城区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恒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通路22号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0471-6357985/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6357601/6968719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内蒙古医科大学附属医院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呼和浩特市回民区通道北街1号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0471-3451199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中国人民解放军联勤保障部队第九六九医院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新城区爱民街57号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0471-3495006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0471-3495101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中国人民武装警察部队内蒙古自治区总队医院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内蒙古呼和浩特市赛罕区金桥开发区昭乌达路106号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0471-4366500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呼和浩特市第一医院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呼市玉泉区南二环路150号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0471-5821205/5281405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/5281122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呼和浩特市第二医院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呼和浩特市玉泉区南二环五里营1号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0471-5969307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呼和浩特市玉泉区包头大街33号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0471-5972053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0471-3596062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土默特左旗人民医院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呼和浩特市土默特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左旗察素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齐敕勒川大街南侧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0471-8161386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托克托县医院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呼和浩特市托县双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河镇黄河大街1号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0471-8567251/8512027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和林格尔县人民医院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呼和浩特市和林格尔县城关镇和盛路东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0471-7188041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清水河县医院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呼和浩特市清水河县城关镇永安街38号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0471-7912824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武川县医院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呼和浩特市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武川县可镇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腾飞大道南呈祥路西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0471-8821906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包头市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包头市第四医院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包头市青山区敖根道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0472-3103406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内蒙古科技大学包头医学院第二附属医院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包头市青山区呼得木林大街30号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0472-3169502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国药北方医院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包头市青山区团结大街16号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0472-5231235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内蒙古科技大学包头医学院第一附属医院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包头市昆都仑区林荫路41号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0472-2178118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内蒙古包钢医院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包头市昆都仑区少先路20号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0472-5995340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包钢集团第三职工医院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包头市昆区鞍山道街道青年路15号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0472-2160462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包头包钢三院妇产科医院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包头市昆区鞍山道街道青年路18号-1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0472-2166950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包头都市妇产医院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包头市昆都仑区阿尔丁大街西南道6号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0472-5116875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包头市中心医院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包头市东河区环城路61号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0472-6955308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包头市蒙医中医医院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包头市东河区工业北路157号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0472-4113947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包头市九原区中西医结合医院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包头市九原区青山路（九原区段）15号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0472-7106332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土默特右旗医院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包头市土右旗萨拉齐镇太平街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0472-8921222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固阳县人民医院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包头市固阳县金山镇团结巷6号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0472-8122600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固阳县中蒙医院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包头市固阳县金山镇新区惠和路与怀朔大街交叉口东南角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0472-8123442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达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茂联合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包头市达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茂联合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旗百灵庙镇乌兰察布路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0472-8421120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29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呼伦贝尔市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呼伦贝尔市海拉尔区胜利大街10号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0470-3997762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呼伦贝尔市海拉尔区满洲里路54号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0470-8248526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呼伦贝尔市中蒙医院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呼伦贝尔市海拉尔区西大街58号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0470-3906265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呼伦贝尔市第四人民医院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呼伦贝尔市海拉尔区正阳街道陵园街19号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0470-2233035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呼伦贝尔玛丽妇产医院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呼伦贝尔市海拉尔区陈巴尔虎东路21号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0470-8206888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呼伦贝尔市海拉尔区人民医院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呼伦贝尔市海拉尔区中央南路62号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0470-8105562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满洲里市人民医院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呼伦贝尔市满洲里市经济合作区世纪大道东100号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0470-3956960/961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牙克石市人民医院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呼伦贝尔市牙克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石市兴安西街12号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0470-7227076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内蒙古林业总医院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呼伦贝尔市牙克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石市林城路81号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0470-7230558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扎兰屯市中蒙医院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呼伦贝尔市扎兰屯市成吉思汗路10号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0470-3203638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扎兰屯市人民医院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呼伦贝尔市扎兰屯市新桥街26号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0470-3201481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呼伦贝尔市第二人民医院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呼伦贝尔市扎兰屯市雅鲁街31号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0470-3179521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额尔古纳市人民医院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呼伦贝尔市额尔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古纳市拉布大林街道办事处额尔古纳大街天使路西210号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0470-6830754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42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呼伦贝尔市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额尔古纳市中蒙医院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呼伦贝尔市额尔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古纳市莫尔道嘎镇兴林大街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爱民路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177-1号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13947096280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根河市人民医院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呼伦贝尔市根河市兴安路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0470-5233050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阿荣旗人民医院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呼伦贝尔市阿荣旗那吉镇建华街9号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0470-4258478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阿荣旗妇幼保健院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呼伦贝尔市阿荣旗那吉镇正阳西路12号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0470-4253864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莫莫力达瓦达斡尔族自治旗人民医院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呼伦贝尔市莫旗尼尔基镇巴特罕大街505号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19847978671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鄂伦春自治旗人民医院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呼伦贝尔市鄂伦春自治旗</w:t>
            </w: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阿里河镇文化街30号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15144700944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鄂伦春自治旗中蒙医院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呼伦贝尔市鄂伦春自治旗大杨树镇秀水路55号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0470-5919556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鄂温克族自治旗人民医院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呼伦贝尔市鄂温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克旗巴彦托海镇辉河路一七三二街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0470-8108676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新巴尔虎左旗人民医院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呼伦贝尔市新巴尔虎左旗锡林街S203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0470-6602530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新巴尔虎右旗人民医院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呼伦贝尔市新右旗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阿拉坦额莫勒镇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乌尔逊街31号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0470-6405414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呼伦贝尔市扎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赉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诺尔区人民医院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呼伦贝尔市扎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赉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诺尔区政通街5号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0470-3181993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0470-3181918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兴安盟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乌兰浩特市罕山西街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66号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0482-8282278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54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兴安盟乌兰浩特市河东区工业北大路东侧、东安街北侧、翠微北路西侧、关店街南侧（乌兰哈达经济开发区新川E区）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0482-8283304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55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兴安盟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兴安盟乌兰浩特市兴安北大路35号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0482-2267851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乌兰浩特市人民医院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兴安盟乌兰浩特市五一南大路2号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0482-8262070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乌兰浩特市妇幼保健院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兴安盟乌兰浩特市五一北大路53号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0482-8250790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阿尔山市人民医院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兴安盟阿尔山市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伊尔施街</w:t>
            </w:r>
            <w:proofErr w:type="gramEnd"/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0482-7151138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扎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赉特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兴安盟扎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赉特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旗音德尔镇二区二段103号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0482-6130335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扎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赉特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兴安盟扎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赉特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旗音德尔镇二区二段99号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0482-6685027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科尔沁右翼前旗人民医院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兴安盟科尔沁右翼前旗科尔沁镇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札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萨克图西街北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0482-8286640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科尔沁右翼前旗妇幼保健院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兴安盟科尔沁右翼前旗乌兰毛都北路东侧、索伦街北侧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0482-8393007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突泉县人民医院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兴安盟突泉县突泉镇兴安街（新汽车站西）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0482-5177820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突泉县中医医院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兴安盟突泉县突泉镇幸福街（三街小学西侧突泉县第二中学东侧）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0482-5188983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突泉县妇幼保健院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兴安盟突泉县突泉镇南厢街（教育局东侧胡同内）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0482-5129420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科尔沁右翼中旗人民医院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兴安盟科尔沁右翼中旗巴彦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呼舒镇巴仁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哲里木大街与哈日努拉路东南50米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0482-4910058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67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科尔沁右翼中旗蒙医医院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兴安盟科尔沁右翼中旗巴彦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呼舒镇图什业图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大街阿吉泰小区南侧111国道东侧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0482-4653937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科尔沁右翼中旗第二人民医院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巴彦呼舒镇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白音胡硕火车站东200米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0482-4222669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科尔沁右翼中旗妇幼保健院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兴安盟科尔沁右翼中旗巴彦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呼舒镇巴仁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哲里木大街代钦塔拉路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0482-4663188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70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通辽市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通辽市经济技术开发区清河大街以北、达尔沁大街以南、霍林郭勒路以西、成吉思汗大道以东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0475-8253355转7612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内蒙古民族大学附属医院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通辽市科尔沁区霍林河大街东段1742号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0475-8515816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通辽市第二人民医院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通辽市科尔沁区红光大街与东顺路交汇处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0475-8839063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通辽市妇幼保健院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（通辽市妇女儿童医院）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（东院区）通辽市科尔沁区滨河大街与永安路北段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（西院区）通辽市和平路北段1376号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0475-8891188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0475-6393532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通辽市第六人民医院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通辽市科尔沁区通兴路617号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0475-8321011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通辽市科尔沁区第一人民医院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通辽市科尔沁区科尔沁大街328号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0475-2897111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通辽市科尔沁区妇幼保健院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（通辽市科尔沁区第三人民医院）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通辽市科尔沁区平安路9号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0475-8235790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通辽市科尔沁区第四人民医院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通辽市科尔沁区滨河大街东段与新工一路交汇处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0475-8411056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78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通辽市中医医院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通辽市科尔沁区永清大街西1126号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0475-8350058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霍林郭勒市人民医院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通辽市霍林郭勒市梅林敖包大街南侧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0475-7921025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-8632或8637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霍林郭勒市中蒙医医院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通辽市霍林郭勒市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珠斯花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大街6号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0475-7823120转2301/2302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开鲁县人民医院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通辽市开鲁县开鲁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镇民族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路15号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0475-2362044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82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通辽市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开鲁县蒙医医院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通辽市开鲁县开鲁镇辽河大街西段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0475-2362868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开鲁县中医医院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通辽市开鲁县开鲁镇南部新区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0475-2362655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开鲁县妇幼保健计划生育服务中心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（开鲁县妇幼保健院）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通辽市开鲁县开鲁镇新开大街东段路北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0475-6215180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科尔沁左翼中旗人民医院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通辽市科尔沁左翼中旗保康镇科尔沁大街中段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0475-3212601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科尔沁左翼中旗蒙医院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通辽市科尔沁左翼中旗保康镇孝庄大街西段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0475-2377315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科尔沁左翼中旗中医医院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通辽市科尔沁左翼中旗宝龙山镇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0475-3468810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科尔沁左翼中旗妇幼保健计划生育服务中心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通辽市科左中旗保康镇嘎达梅林广场西侧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0475-3212579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科尔沁左翼中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旗舍伯吐镇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中心卫生院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通辽市科尔沁左翼中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旗舍伯吐镇</w:t>
            </w:r>
            <w:proofErr w:type="gramEnd"/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0475-3821818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90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科尔沁左翼后旗人民医院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通辽市科尔沁左翼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后旗甘旗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卡镇大青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沟街铁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东段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0475-5212298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科尔沁左翼后旗妇幼保健计划生育服务中心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通辽市科尔沁左翼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后旗甘旗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卡镇南新区科尔沁大街南侧经二路东侧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0475-2371916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科尔沁左翼后旗第二人民医院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（科尔沁左翼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后旗金宝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屯镇中心卫生院）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通辽市科尔沁左翼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后旗金宝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屯镇阿拉坦大街西段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0475-5622312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库伦旗总医院（库伦旗人民医院）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库伦镇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新城西路与景观大道东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0475-6378572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94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通辽市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奈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曼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通辽市奈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曼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大沁他拉镇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老哈河大街与土城子路交汇处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0475-4213448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奈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曼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通辽市奈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曼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大沁他拉镇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奈曼大街西段北侧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0475-4211588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扎鲁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通辽市扎鲁特旗鲁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北镇泰山街东段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0475-7222575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扎鲁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通辽市扎鲁特旗鲁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北镇乌力吉木仁路北段河北二街路口卫生健康大楼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0475-7222565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98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赤峰市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赤峰市红山区长青街152号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0476-8331476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赤峰学院附属医院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赤峰市松山区新城王府大街42号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0476-5973011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赤峰市第二医院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赤峰市红山区长青街中段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0476-8229491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赤峰市红山区园林路61号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0476-8331545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红山区妇幼保健院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赤峰市红山区三道街22号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0476-5666120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103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赤峰市妇产医院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赤峰市松山区松山大街1号（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松山院区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）\赤峰市红山区长青街中段130号（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红山院区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0476-5641702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176 4766 1366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赤峰市中医蒙医医院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赤峰市松山区物流园区北洼子组团松一路以北农牧学校以东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0476-5689500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赤峰松山医院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赤峰市松山区松山大街70号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0476-8448122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赤峰市松山区妇幼保健院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赤峰市松山区友谊大街北大成路西（新院区）\赤峰市松山区振兴大街25号（老院区）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0476-8440623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赤峰宝山医院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赤峰市元宝山区平庄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镇英河街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中段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0476-2245179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108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赤峰市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赤峰宝山中医医院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赤峰市元宝山区云杉路街道办事处国槐街东段南侧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0476-3562399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平庄矿区医疗集团总医院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赤峰市元宝山区平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庄镇哈河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街东段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0476-5925771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元宝山区妇幼保健计划生育服务中心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赤峰市元宝山区平庄西城内环北路南侧内环西路西侧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0476-3515100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阿鲁科尔沁旗医院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赤峰市阿鲁科尔沁旗天山镇天元大街东段路北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0476-2790840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阿鲁科尔沁旗中医医院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赤峰市阿鲁科尔沁旗天山镇汉林路452号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0476-7219048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铭仁医院</w:t>
            </w:r>
            <w:proofErr w:type="gramEnd"/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赤峰市阿鲁科尔沁旗天山镇西桥西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0476-7216623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阿鲁科尔沁旗妇幼保健院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赤峰市阿鲁科尔沁旗天山镇天元大街路南敖木伦路西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0476-7210063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115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巴林左旗中医蒙医医院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赤峰市巴林左旗林东镇振兴大街中段路北350号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0476-7886779-82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36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巴林左旗妇幼保健计划生育服务中心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赤峰市巴林左旗林东镇契丹大街西段路北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13722067718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巴林左旗人民医院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赤峰市巴林左旗林东镇契丹大街西段南侧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0476-7882536转8601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巴林右旗医院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赤峰市巴林右旗大板镇巴彦罕路东、查干沐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沦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街南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0476-6234703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巴林右旗妇幼保健院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赤峰市巴林右旗大板镇大板街6号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0476-6222636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林西县医院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赤峰市林西县林西镇东街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0476-5322438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121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赤峰市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林西县妇幼保健计划生育服务中心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赤峰市林西县林西镇宝林路7号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0476-5320919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克什克腾旗妇幼保健院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赤峰市克什克腾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旗经棚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镇云杉街东段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0476-5233834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克什克腾旗人民医院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赤峰市克什克腾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旗经棚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镇应昌路北段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0476-5236005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翁牛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赤峰市翁牛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旗乌丹镇新华街中段路南301号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0476-6340125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翁牛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旗中医蒙医医院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赤峰市翁牛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旗乌丹镇玉龙路北段路东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0476-6340503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翁牛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赤峰市翁牛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旗乌丹镇海拉苏大街东段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0476-6336082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喀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沁旗妇幼保健院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赤峰市喀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喇沁旗锦山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镇锦南大街169号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0476-5655033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喀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沁旗医院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赤峰市喀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喇沁旗锦山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镇河滨南街2号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0476-3752378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赤峰市宁城县中心医院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赤峰市宁城县天义镇中京街中段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0476-4250592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130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宁城县中医蒙医医院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赤峰市宁城县铁西区花园路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0476-4223606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宁城县妇幼保健计划生育服务中心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赤峰市宁城县天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义镇哈河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大街101号（保健所院区）\赤峰市宁城县天义镇铁西区长青街（新城院区）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0476-4222242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0476-4260018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敖汉旗医院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市新惠镇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兴隆街55号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0476-4300182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敖汉旗中医蒙医医院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市新惠镇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新中街130号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0476-4659010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敖汉旗妇幼保健院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赤峰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市新惠镇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惠州街36号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0476-4300516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135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锡林郭勒盟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阿巴嘎旗人民医院（阿巴嘎旗总医院）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别力古台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镇查干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淖尔路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东侧原一中院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0479-2026145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苏尼特右旗人民医院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苏尼特右旗赛汉塔拉镇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阿尔善街26号</w:t>
            </w:r>
            <w:proofErr w:type="gramEnd"/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0479-7213408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太仆寺旗人民医院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太仆寺旗宝昌镇察哈尔大街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0479-5222054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镶黄旗人民医院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镶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黄旗新宝拉格镇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鸿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格尔街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15849181541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锡林浩特市妇幼保健计划生育服务中心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贝子庙大街168号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0479-8235404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锡林郭勒盟乌拉盖管理区人民医院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乌拉盖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管理区巴音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胡硕镇东风大街14组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17548977537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正镶白旗人民医院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正镶白旗明安图镇布日都西街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0479-6523232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西乌珠穆沁旗人民医院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内蒙古锡林郭勒盟西乌珠穆沁旗巴拉噶尔高勒镇乌珠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穆沁街东段</w:t>
            </w:r>
            <w:proofErr w:type="gramEnd"/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0479-3524202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苏尼特左旗人民医院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苏尼特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左旗满都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拉图镇达日罕街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0479-2525405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144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东乌珠穆沁旗人民医院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东乌珠穆沁旗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乌里雅斯太镇宝拉格西街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21号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0479-3222604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东乌珠穆沁旗妇幼保健计划生育服务中心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乌里雅斯太镇道劳德西街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3号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0479-3221927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多伦县人民医院（多伦县总医院）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锡林郭勒盟多伦县诺尔镇东城区胜利路南东二路西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0479-4525279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二连浩特市人民医院（二连浩特市总医院）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二连浩特市罕乌拉东街00120号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0479-7535291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正蓝旗人民医院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正蓝旗上都镇（金莲川大街东段南侧）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0479-4231107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149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锡林郭勒盟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锡林郭勒盟蒙医医院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锡林浩特市那达慕西街187号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0479-8105123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锡林郭勒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盟中心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锡林浩特市那达慕大街9号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0479-8223306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锡林郭勒仁爱妇产医院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锡林浩特市那达慕大街53号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15247968350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锡林郭勒盟妇幼保健院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锡林浩特市察哈尔大街东段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0479-6835106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153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乌兰察布市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乌兰察布市中心医院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乌兰察布集宁区解放大街157号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0474-2298893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乌兰察布市妇幼保健院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集宁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新区白海子镇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东110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国道路南卫生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计生园区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0474-8815338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乌兰察布医学高等专科学校附属医院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乌兰察布市集宁区工农路51号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0474-4855573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乌兰察布市第三医院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乌兰察布市集宁区新华街259号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0474-2253210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丰镇市医院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丰镇市新区3.5km²城乡统筹试验示范区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0474-3209710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察哈尔右翼前旗人民医院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察哈尔右翼前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旗土贵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乌拉镇松林大道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0474-3909719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159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察哈尔右翼中旗人民医院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察哈尔右翼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中旗科布尔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镇向阳路67号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0474-5902204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察哈尔右翼后旗人民医院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察哈尔右翼后旗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白音察干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镇南地桥街与文卫路交汇处自西向东966米处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0474-6207435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四子王旗人民医院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乌兰花镇新区王府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路脑木更街</w:t>
            </w:r>
            <w:proofErr w:type="gramEnd"/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0474-5219047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卓资县人民医院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卓资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县卓镇新区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迎宾东路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0474-4705159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凉城县人民医院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凉城县鸿茅镇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新华街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0474-4865003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164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乌兰察布市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兴和县人民医院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乌兰察布市兴和县城关镇西外大街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0474-7202535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兴和县中医蒙医医院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内蒙古乌兰察布市兴和县城关镇新城区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0474-7581122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商都县人民医院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商都县七台镇新风东路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0474-2307787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化德县人民医院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bidi="ar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化德县长顺镇长春大街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0474-4897151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168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鄂尔多斯市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鄂尔多斯市中心医院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内蒙古自治区鄂尔多斯市东胜区伊金霍洛西街5号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</w:t>
            </w:r>
            <w:r w:rsidRPr="007E0CA0">
              <w:rPr>
                <w:rFonts w:ascii="宋体" w:hAnsi="宋体" w:cs="宋体" w:hint="eastAsia"/>
                <w:sz w:val="28"/>
                <w:szCs w:val="28"/>
                <w:lang w:eastAsia="zh"/>
              </w:rPr>
              <w:t>811</w:t>
            </w:r>
            <w:r w:rsidRPr="007E0CA0">
              <w:rPr>
                <w:rFonts w:ascii="宋体" w:hAnsi="宋体" w:cs="宋体" w:hint="eastAsia"/>
                <w:sz w:val="28"/>
                <w:szCs w:val="28"/>
              </w:rPr>
              <w:t>9151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鄂尔多斯妇产医院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内蒙古自治区鄂尔多斯市东胜区铁西二期万盛环路9号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15661785377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eastAsia="zh"/>
              </w:rPr>
              <w:t>鄂尔多斯市</w:t>
            </w:r>
            <w:r w:rsidRPr="007E0CA0">
              <w:rPr>
                <w:rFonts w:ascii="宋体" w:hAnsi="宋体" w:cs="宋体" w:hint="eastAsia"/>
                <w:sz w:val="28"/>
                <w:szCs w:val="28"/>
              </w:rPr>
              <w:t>东胜区人民医院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鄂尔多斯市东胜区铁西区鄂托克西街团结路北1号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0477-8358118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鄂尔多斯市第二人民医院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内蒙古自治区鄂尔多斯市东胜区永兴北路48号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0477-2782061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鄂尔多斯广厦医院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内蒙古自治区鄂尔多斯市东胜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区伊化南路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11号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0477-8387544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173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鄂尔多斯程文静妇产医院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内蒙古自治区鄂尔多斯市东胜区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民悦街6号</w:t>
            </w:r>
            <w:proofErr w:type="gramEnd"/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13284840684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鄂尔多斯都市妇产医院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内蒙古自治区鄂尔多斯市东胜区迎宾路3号街坊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0477-8356089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鄂尔多斯市东胜区妇幼保健院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内蒙古自治区鄂尔多斯市东胜区景致环路14号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0477-8137626</w:t>
            </w:r>
            <w:r w:rsidRPr="007E0CA0">
              <w:rPr>
                <w:rFonts w:ascii="宋体" w:hAnsi="宋体" w:cs="宋体" w:hint="eastAsia"/>
                <w:sz w:val="28"/>
                <w:szCs w:val="28"/>
                <w:lang w:eastAsia="zh"/>
              </w:rPr>
              <w:t>、0477-8137627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鄂尔多斯市中医医院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鄂尔多斯市康巴什区正阳街6号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0477-3115441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鄂尔多斯市中心医院（康巴什部）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鄂尔多斯市康巴什区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苏都街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0477-8576612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178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鄂尔多斯市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鄂尔多斯市康巴什区长宁街10号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0477-8525596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鄂尔多斯市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康巴什区康盛路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2号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0477-8395011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达拉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达拉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旗树林召镇德胜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大街北</w:t>
            </w:r>
            <w:proofErr w:type="gramEnd"/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0477-3946858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达拉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达拉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特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旗工业街道，迎宾大街与新华路交汇处西北角，双骏公园对面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0477-2258877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准格尔旗大路医院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鄂尔多斯市准格尔旗大路新区大路煤化工园区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0477-4893669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准格尔旗人民医院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准格尔旗沙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圪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堵镇林荫街北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0477-4928657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准格尔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旗中心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准格尔旗薛家湾镇昭君路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0477-2273217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准格尔旗中医蒙医医院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准格尔旗薛家湾镇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银泽小区</w:t>
            </w:r>
            <w:proofErr w:type="gramEnd"/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0477-4705042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鄂托克旗人民医院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乌兰镇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苏里格街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0477-2201590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187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鄂托克旗第二人民医院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鄂尔多斯市鄂托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克旗棋盘井镇生态公园北门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0477-6485944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鄂托克前旗人民医院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鄂托克前旗沙日塔拉东街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0477-3823391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189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杭锦旗人民医院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杭锦旗锡尼镇滨河路东侧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0477-6887953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0477-6887952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乌审旗人民医院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审旗嘎鲁图镇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锡尼路52号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0477-7217621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乌审旗妇幼保健院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审旗嘎鲁图镇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锡尼路6号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0477-3149477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伊金霍洛旗妇幼保健院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伊旗阿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镇苏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布尔嘎街与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北环路交汇处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0477-8681737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193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鄂尔多斯市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伊金霍洛旗人民医院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伊金霍洛旗阿镇电力街安达路7号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0477-2253678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鄂尔多斯市第二人民医院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  <w:lang w:bidi="ar"/>
              </w:rPr>
              <w:t>鄂尔多斯市空港物流园区经四路与纬五路交汇处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0477-2784011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195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巴彦</w:t>
            </w:r>
            <w:proofErr w:type="gramStart"/>
            <w:r w:rsidRPr="007E0CA0">
              <w:rPr>
                <w:rFonts w:ascii="宋体" w:hAnsi="宋体" w:cs="宋体" w:hint="eastAsia"/>
                <w:sz w:val="24"/>
                <w:szCs w:val="24"/>
              </w:rPr>
              <w:t>淖尔市</w:t>
            </w:r>
            <w:proofErr w:type="gramEnd"/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乌拉特后旗人民医院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内蒙古乌拉特后旗巴音宝力格镇巴音前达门大街466号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0478-7853548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乌拉特中旗人民医院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淖尔市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乌拉特中旗海流图镇纬一路南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0478-5656121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乌拉特中旗妇幼保健计划生育服务中心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乌拉特中旗海流图镇乌兰大街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南建设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路北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0478-5912598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杭锦后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杭锦后旗陕坝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镇酒业路东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0478-6627247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199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杭锦后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旗医院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陕坝镇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西环路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0478-6627329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200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五原县妇幼保健院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五原县冯玉祥路1号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0478-5232966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五原县人民医院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五原县隆兴昌镇工业园区冯玉祥路15号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0478-5229120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磴口县妇幼保健计划生育服务中心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磴口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县巴镇贺兰路</w:t>
            </w:r>
            <w:proofErr w:type="gramEnd"/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0478-7966956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磴口县人民医院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巴彦高勒镇东风西街南人民路西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0478-4235421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204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淖尔市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淖尔市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临河区乌兰布和路98号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0478-8780347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淖尔市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临河区妇幼保健院（巴彦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淖尔市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临河区妇幼保健计划生育服务中心）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临河区解放西街221号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0478-8659999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206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巴彦</w:t>
            </w:r>
            <w:proofErr w:type="gramStart"/>
            <w:r w:rsidRPr="007E0CA0">
              <w:rPr>
                <w:rFonts w:ascii="宋体" w:hAnsi="宋体" w:cs="宋体" w:hint="eastAsia"/>
                <w:sz w:val="24"/>
                <w:szCs w:val="24"/>
              </w:rPr>
              <w:t>淖尔市</w:t>
            </w:r>
            <w:proofErr w:type="gramEnd"/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淖尔市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临河区人民医院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临河区新华东街35号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0478-8919919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淖尔河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大附属医院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淖尔市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临河区永安东街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0478-8985736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208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乌拉特前旗妇幼保健计划生育服务中心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乌拉特前旗乌拉山镇东兴大街以南，滨河路以西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0478-3213796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乌拉特前旗人民医院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乌拉特前旗西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山咀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镇红卫北路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0478-3602888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210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乌海市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乌海市人民医院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乌海市海勃湾区黄河东街29号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0473-2039624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0473-2053185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乌海市妇幼保健院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乌海市海勃湾区神华街19号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0473-3896797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乌海市乌达区人民医院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乌海市乌达区解放北路28号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0473-2797651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213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乌海市海南区人民医院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乌海市海南区卓子山西街黄河南路一号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0473-2792608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0473-2792612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214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阿拉善盟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盟中心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阿拉善左旗巴彦浩特新城东区雅布赖东路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0483-8770829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215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阿拉善盟蒙医医院（阿拉善盟蒙医药研究所）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阿拉善左旗巴彦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浩特镇额鲁特西路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21号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0483-8223750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216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阿拉善左旗妇幼保健院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阿拉善左旗巴彦浩特镇锡林南路西侧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0483-8221974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217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阿拉善左旗中医蒙医医院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巴彦浩特镇西花园北街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0483-8227025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左旗吉兰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泰医院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吉兰泰镇健康路北侧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0483-8836270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219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阿拉善高新技术产业开发区（乌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斯太镇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）综合医院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乌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斯太镇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贺兰区文明路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0483-8332199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220</w:t>
            </w:r>
          </w:p>
        </w:tc>
        <w:tc>
          <w:tcPr>
            <w:tcW w:w="559" w:type="pct"/>
            <w:vMerge w:val="restart"/>
            <w:vAlign w:val="center"/>
          </w:tcPr>
          <w:p w:rsidR="00F234A6" w:rsidRPr="007E0CA0" w:rsidRDefault="00F234A6" w:rsidP="007E0CA0">
            <w:pPr>
              <w:spacing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  <w:r w:rsidRPr="007E0CA0">
              <w:rPr>
                <w:rFonts w:ascii="宋体" w:hAnsi="宋体" w:cs="宋体" w:hint="eastAsia"/>
                <w:sz w:val="24"/>
                <w:szCs w:val="24"/>
              </w:rPr>
              <w:t>阿拉善盟</w:t>
            </w: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阿拉善右旗人民医院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巴丹吉林镇曼德拉路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0483-6024107</w:t>
            </w:r>
          </w:p>
        </w:tc>
      </w:tr>
      <w:tr w:rsidR="00F234A6" w:rsidRPr="007E0CA0" w:rsidTr="007E0CA0">
        <w:trPr>
          <w:cantSplit/>
          <w:trHeight w:val="23"/>
          <w:jc w:val="center"/>
        </w:trPr>
        <w:tc>
          <w:tcPr>
            <w:tcW w:w="344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221</w:t>
            </w:r>
          </w:p>
        </w:tc>
        <w:tc>
          <w:tcPr>
            <w:tcW w:w="559" w:type="pct"/>
            <w:vMerge/>
            <w:vAlign w:val="center"/>
          </w:tcPr>
          <w:p w:rsidR="00F234A6" w:rsidRPr="007E0CA0" w:rsidRDefault="00F234A6" w:rsidP="007E0CA0">
            <w:pPr>
              <w:spacing w:before="177" w:line="0" w:lineRule="atLeast"/>
              <w:rPr>
                <w:rFonts w:ascii="宋体" w:hAnsi="宋体" w:cs="宋体" w:hint="eastAsia"/>
                <w:spacing w:val="-3"/>
                <w:sz w:val="24"/>
                <w:szCs w:val="24"/>
              </w:rPr>
            </w:pPr>
          </w:p>
        </w:tc>
        <w:tc>
          <w:tcPr>
            <w:tcW w:w="1510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额济纳旗人民医院</w:t>
            </w:r>
          </w:p>
        </w:tc>
        <w:tc>
          <w:tcPr>
            <w:tcW w:w="1833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阿拉善盟额济纳旗</w:t>
            </w:r>
            <w:proofErr w:type="gramStart"/>
            <w:r w:rsidRPr="007E0CA0">
              <w:rPr>
                <w:rFonts w:ascii="宋体" w:hAnsi="宋体" w:cs="宋体" w:hint="eastAsia"/>
                <w:sz w:val="28"/>
                <w:szCs w:val="28"/>
              </w:rPr>
              <w:t>达来呼布镇居延西</w:t>
            </w:r>
            <w:proofErr w:type="gramEnd"/>
            <w:r w:rsidRPr="007E0CA0">
              <w:rPr>
                <w:rFonts w:ascii="宋体" w:hAnsi="宋体" w:cs="宋体" w:hint="eastAsia"/>
                <w:sz w:val="28"/>
                <w:szCs w:val="28"/>
              </w:rPr>
              <w:t>街路北</w:t>
            </w:r>
          </w:p>
        </w:tc>
        <w:tc>
          <w:tcPr>
            <w:tcW w:w="751" w:type="pct"/>
            <w:vAlign w:val="center"/>
          </w:tcPr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0483-6526119</w:t>
            </w:r>
          </w:p>
          <w:p w:rsidR="00F234A6" w:rsidRPr="007E0CA0" w:rsidRDefault="00F234A6" w:rsidP="007E0CA0">
            <w:pPr>
              <w:pStyle w:val="Default"/>
              <w:spacing w:line="0" w:lineRule="atLeast"/>
              <w:ind w:rightChars="64" w:right="134"/>
              <w:jc w:val="both"/>
              <w:rPr>
                <w:rFonts w:ascii="宋体" w:hAnsi="宋体" w:cs="宋体" w:hint="eastAsia"/>
                <w:sz w:val="28"/>
                <w:szCs w:val="28"/>
                <w:lang w:eastAsia="en-US"/>
              </w:rPr>
            </w:pPr>
            <w:r w:rsidRPr="007E0CA0">
              <w:rPr>
                <w:rFonts w:ascii="宋体" w:hAnsi="宋体" w:cs="宋体" w:hint="eastAsia"/>
                <w:sz w:val="28"/>
                <w:szCs w:val="28"/>
              </w:rPr>
              <w:t>0483-6529206</w:t>
            </w:r>
          </w:p>
        </w:tc>
      </w:tr>
    </w:tbl>
    <w:p w:rsidR="00B077B0" w:rsidRDefault="00B077B0">
      <w:bookmarkStart w:id="0" w:name="_GoBack"/>
      <w:bookmarkEnd w:id="0"/>
    </w:p>
    <w:sectPr w:rsidR="00B077B0" w:rsidSect="00F234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EDD7F"/>
    <w:multiLevelType w:val="singleLevel"/>
    <w:tmpl w:val="3FDEDD7F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A6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234A6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30999-F01E-424A-8761-675C8026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4A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234A6"/>
    <w:rPr>
      <w:kern w:val="0"/>
      <w:sz w:val="18"/>
      <w:szCs w:val="18"/>
    </w:rPr>
  </w:style>
  <w:style w:type="character" w:customStyle="1" w:styleId="Char">
    <w:name w:val="批注框文本 Char"/>
    <w:basedOn w:val="a0"/>
    <w:link w:val="a3"/>
    <w:rsid w:val="00F234A6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rsid w:val="00F23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34A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F23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F234A6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qFormat/>
    <w:rsid w:val="00F23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F234A6"/>
    <w:rPr>
      <w:rFonts w:ascii="宋体" w:eastAsia="宋体" w:hAnsi="宋体" w:cs="Times New Roman"/>
      <w:kern w:val="0"/>
      <w:sz w:val="24"/>
      <w:szCs w:val="24"/>
    </w:rPr>
  </w:style>
  <w:style w:type="character" w:styleId="a6">
    <w:name w:val="page number"/>
    <w:basedOn w:val="a0"/>
    <w:rsid w:val="00F234A6"/>
  </w:style>
  <w:style w:type="paragraph" w:customStyle="1" w:styleId="Default">
    <w:name w:val="Default"/>
    <w:uiPriority w:val="99"/>
    <w:rsid w:val="00F234A6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unhideWhenUsed/>
    <w:qFormat/>
    <w:rsid w:val="00F234A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234A6"/>
    <w:pPr>
      <w:widowControl/>
      <w:suppressAutoHyphens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1648</Words>
  <Characters>9399</Characters>
  <Application>Microsoft Office Word</Application>
  <DocSecurity>0</DocSecurity>
  <Lines>78</Lines>
  <Paragraphs>22</Paragraphs>
  <ScaleCrop>false</ScaleCrop>
  <Company/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2026-03-17T03:30:00Z</dcterms:created>
  <dcterms:modified xsi:type="dcterms:W3CDTF">2026-03-17T03:31:00Z</dcterms:modified>
</cp:coreProperties>
</file>