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00" w:lineRule="exact"/>
        <w:rPr>
          <w:rFonts w:ascii="华文仿宋" w:eastAsia="华文仿宋" w:cs="华文仿宋" w:hint="eastAsia"/>
          <w:b/>
          <w:bCs/>
          <w:sz w:val="28"/>
          <w:szCs w:val="28"/>
        </w:rPr>
      </w:pPr>
      <w:r>
        <w:rPr>
          <w:rFonts w:ascii="华文仿宋" w:eastAsia="华文仿宋" w:cs="华文仿宋" w:hint="eastAsia"/>
          <w:b/>
          <w:bCs/>
          <w:sz w:val="28"/>
          <w:szCs w:val="28"/>
        </w:rPr>
        <w:t>附件5</w:t>
      </w:r>
    </w:p>
    <w:p>
      <w:pPr>
        <w:pStyle w:val="15"/>
        <w:spacing w:line="600" w:lineRule="exact"/>
        <w:jc w:val="center"/>
        <w:rPr>
          <w:rFonts w:ascii="宋体" w:eastAsia="宋体"/>
          <w:b/>
          <w:sz w:val="44"/>
          <w:szCs w:val="44"/>
        </w:rPr>
      </w:pPr>
      <w:r>
        <w:rPr>
          <w:rFonts w:ascii="宋体" w:eastAsia="宋体" w:hint="eastAsia"/>
          <w:b/>
          <w:sz w:val="44"/>
          <w:szCs w:val="44"/>
        </w:rPr>
        <w:t>各旗县</w:t>
      </w:r>
      <w:r>
        <w:rPr>
          <w:rFonts w:ascii="宋体" w:eastAsia="宋体" w:hint="eastAsia"/>
          <w:b/>
          <w:sz w:val="44"/>
          <w:szCs w:val="44"/>
          <w:lang w:val="en-US" w:eastAsia="zh-CN"/>
        </w:rPr>
        <w:t>区</w:t>
      </w:r>
      <w:r>
        <w:rPr>
          <w:rFonts w:ascii="宋体" w:eastAsia="宋体" w:hint="eastAsia"/>
          <w:b/>
          <w:sz w:val="44"/>
          <w:szCs w:val="44"/>
        </w:rPr>
        <w:t>报名点咨询电话</w:t>
      </w:r>
    </w:p>
    <w:p>
      <w:pPr>
        <w:pStyle w:val="16"/>
        <w:spacing w:line="600" w:lineRule="exact"/>
        <w:ind w:left="902" w:right="4779"/>
        <w:jc w:val="both"/>
        <w:rPr>
          <w:bCs/>
          <w:spacing w:val="-2"/>
        </w:rPr>
      </w:pPr>
    </w:p>
    <w:p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阿鲁科尔沁旗：7230135</w:t>
      </w:r>
    </w:p>
    <w:p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巴林左旗：7861920</w:t>
      </w:r>
    </w:p>
    <w:p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巴林右旗：6221660</w:t>
      </w:r>
    </w:p>
    <w:p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克什克腾旗：5235955</w:t>
      </w:r>
    </w:p>
    <w:p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林西县：5556518</w:t>
      </w:r>
    </w:p>
    <w:p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翁牛特旗：6353605</w:t>
      </w:r>
    </w:p>
    <w:p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喀喇沁旗：3755925</w:t>
      </w:r>
    </w:p>
    <w:p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宁城县：4238168</w:t>
      </w:r>
    </w:p>
    <w:p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敖汉旗：43</w:t>
      </w:r>
      <w:r>
        <w:rPr>
          <w:rFonts w:ascii="方正仿宋_GBK" w:eastAsia="方正仿宋_GBK"/>
          <w:sz w:val="32"/>
          <w:szCs w:val="32"/>
        </w:rPr>
        <w:t>37876</w:t>
      </w:r>
      <w:bookmarkStart w:id="0" w:name="_GoBack"/>
      <w:bookmarkEnd w:id="0"/>
    </w:p>
    <w:p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元宝山区：2245887</w:t>
      </w:r>
    </w:p>
    <w:p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松山区：8447575</w:t>
      </w:r>
    </w:p>
    <w:p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红山区：8220859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华文仿宋">
    <w:altName w:val="方正仿宋_GBK"/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宋体">
    <w:altName w:val="方正兰亭黑_GBK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  <w:font w:name="仿宋_GB2312">
    <w:altName w:val="方正仿宋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黑体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黑体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方正兰亭黑_GBK" w:eastAsia="黑体" w:cs="黑体" w:hAnsi="方正兰亭黑_GBK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黑体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customStyle="1" w:styleId="15">
    <w:name w:val="样式1"/>
    <w:qFormat/>
    <w:basedOn w:val="0"/>
    <w:pPr>
      <w:widowControl w:val="0"/>
      <w:spacing w:line="560" w:lineRule="exact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styleId="16">
    <w:name w:val="Body Text"/>
    <w:qFormat/>
    <w:basedOn w:val="0"/>
    <w:next w:val="15"/>
    <w:pPr>
      <w:widowControl w:val="0"/>
      <w:autoSpaceDE w:val="0"/>
      <w:autoSpaceDN w:val="0"/>
      <w:jc w:val="left"/>
    </w:pPr>
    <w:rPr>
      <w:rFonts w:ascii="仿宋" w:eastAsia="仿宋" w:cs="仿宋"/>
      <w:kern w:val="0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b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D97E458-27F0-43A3-ADC2-2AA4CB8516D7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</TotalTime>
  <Application>Yozo_Office9.0.5233.161ZH.S1</Application>
  <Pages>1</Pages>
  <Words>0</Words>
  <Characters>128</Characters>
  <Lines>0</Lines>
  <Paragraphs>15</Paragraphs>
  <CharactersWithSpaces>171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aaa</cp:lastModifiedBy>
  <cp:revision>1</cp:revision>
  <dcterms:created xsi:type="dcterms:W3CDTF">2020-05-08T06:11:00Z</dcterms:created>
  <dcterms:modified xsi:type="dcterms:W3CDTF">2024-12-18T01:36:49Z</dcterms:modified>
</cp:coreProperties>
</file>