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华文仿宋" w:eastAsia="华文仿宋" w:cs="华文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华文仿宋" w:eastAsia="华文仿宋" w:cs="华文仿宋"/>
          <w:b/>
          <w:bCs/>
          <w:sz w:val="28"/>
          <w:szCs w:val="28"/>
        </w:rPr>
        <w:t>附件1</w:t>
      </w:r>
    </w:p>
    <w:p>
      <w:pPr>
        <w:spacing w:line="600" w:lineRule="exact"/>
        <w:jc w:val="center"/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  <w:t>202</w:t>
      </w:r>
      <w:r>
        <w:rPr>
          <w:rFonts w:ascii="宋体" w:eastAsia="宋体" w:cs="Times New Roman"/>
          <w:b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  <w:t>年卫生人才评价考试登记表</w:t>
      </w:r>
    </w:p>
    <w:tbl>
      <w:tblPr>
        <w:tblStyle w:val="5"/>
        <w:tblW w:w="8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24"/>
        <w:gridCol w:w="495"/>
        <w:gridCol w:w="360"/>
        <w:gridCol w:w="16"/>
        <w:gridCol w:w="871"/>
        <w:gridCol w:w="27"/>
        <w:gridCol w:w="505"/>
        <w:gridCol w:w="89"/>
        <w:gridCol w:w="589"/>
        <w:gridCol w:w="402"/>
        <w:gridCol w:w="408"/>
        <w:gridCol w:w="61"/>
        <w:gridCol w:w="251"/>
        <w:gridCol w:w="620"/>
        <w:gridCol w:w="100"/>
        <w:gridCol w:w="450"/>
        <w:gridCol w:w="321"/>
        <w:gridCol w:w="129"/>
        <w:gridCol w:w="61"/>
        <w:gridCol w:w="681"/>
        <w:gridCol w:w="68"/>
        <w:gridCol w:w="803"/>
        <w:gridCol w:w="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考区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考点</w:t>
            </w:r>
          </w:p>
        </w:tc>
        <w:tc>
          <w:tcPr>
            <w:tcW w:w="34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档案号</w:t>
            </w:r>
          </w:p>
        </w:tc>
        <w:tc>
          <w:tcPr>
            <w:tcW w:w="20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报名序号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内蒙古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赤峰</w:t>
            </w:r>
          </w:p>
        </w:tc>
        <w:tc>
          <w:tcPr>
            <w:tcW w:w="34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20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基本情况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姓名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2054" w:type="dxa"/>
            <w:gridSpan w:val="5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出生日期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身份证号</w:t>
            </w:r>
          </w:p>
        </w:tc>
        <w:tc>
          <w:tcPr>
            <w:tcW w:w="2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2054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息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报考专业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报考级别</w:t>
            </w:r>
          </w:p>
        </w:tc>
        <w:tc>
          <w:tcPr>
            <w:tcW w:w="2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2054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从事专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业年限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现有资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格年限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报考次数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况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报考类别最高学历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毕业专业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毕业年月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毕业学校</w:t>
            </w:r>
          </w:p>
        </w:tc>
        <w:tc>
          <w:tcPr>
            <w:tcW w:w="689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19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所在单位人事部门或档案存放单位审查意见：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印章（经办人签字）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年   月   日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报名点审查意见：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印章（经办人签字）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年  月   日</w:t>
            </w:r>
          </w:p>
        </w:tc>
        <w:tc>
          <w:tcPr>
            <w:tcW w:w="19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考点审查意见：</w:t>
            </w:r>
          </w:p>
          <w:p>
            <w:pPr>
              <w:spacing w:line="400" w:lineRule="exact"/>
              <w:rPr>
                <w:rFonts w:ascii="华文仿宋" w:eastAsia="华文仿宋" w:cs="华文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印章（经办人签字）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年   月   日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盟市人事部门资格审查意见：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印章（经办人签字）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3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自治区卫生专业技术资格考试机构意见：</w:t>
            </w:r>
          </w:p>
          <w:p>
            <w:pPr>
              <w:spacing w:line="400" w:lineRule="exact"/>
              <w:rPr>
                <w:rFonts w:ascii="华文仿宋" w:eastAsia="华文仿宋" w:cs="华文仿宋"/>
                <w:szCs w:val="21"/>
              </w:rPr>
            </w:pPr>
          </w:p>
          <w:p>
            <w:pPr>
              <w:spacing w:line="400" w:lineRule="exact"/>
              <w:rPr>
                <w:rFonts w:ascii="华文仿宋" w:eastAsia="华文仿宋" w:cs="华文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印   章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年    月    日</w:t>
            </w:r>
          </w:p>
        </w:tc>
        <w:tc>
          <w:tcPr>
            <w:tcW w:w="39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自治区人事厅备案意见：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  <w:p>
            <w:pPr>
              <w:spacing w:line="400" w:lineRule="exact"/>
              <w:rPr>
                <w:rFonts w:ascii="华文仿宋" w:eastAsia="华文仿宋" w:cs="华文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印   章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考试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成绩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基础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知识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相关专业知识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知识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专业实践能力</w:t>
            </w: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  <w:r>
              <w:rPr>
                <w:rFonts w:hint="eastAsia" w:ascii="华文仿宋" w:eastAsia="华文仿宋" w:cs="华文仿宋"/>
                <w:szCs w:val="21"/>
              </w:rPr>
              <w:t>资格证书编码</w:t>
            </w:r>
          </w:p>
        </w:tc>
        <w:tc>
          <w:tcPr>
            <w:tcW w:w="53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cs="华文仿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EFDDB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黑体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方正兰亭黑_GBK" w:hAnsi="方正兰亭黑_GBK" w:eastAsia="黑体" w:cs="黑体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黑体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tru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true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315</Characters>
  <Lines>0</Lines>
  <Paragraphs>4</Paragraphs>
  <TotalTime>39</TotalTime>
  <ScaleCrop>false</ScaleCrop>
  <LinksUpToDate>false</LinksUpToDate>
  <CharactersWithSpaces>421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wjw</cp:lastModifiedBy>
  <dcterms:modified xsi:type="dcterms:W3CDTF">2025-12-30T16:17:34Z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