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eastAsia="华文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仿宋" w:eastAsia="华文仿宋" w:cs="华文仿宋"/>
          <w:b/>
          <w:bCs/>
          <w:sz w:val="28"/>
          <w:szCs w:val="28"/>
        </w:rPr>
        <w:t>附件5</w:t>
      </w:r>
    </w:p>
    <w:p>
      <w:pPr>
        <w:pStyle w:val="6"/>
        <w:spacing w:line="600" w:lineRule="exact"/>
        <w:jc w:val="center"/>
        <w:rPr>
          <w:rFonts w:ascii="宋体" w:eastAsia="宋体"/>
          <w:b/>
          <w:sz w:val="44"/>
          <w:szCs w:val="44"/>
        </w:rPr>
      </w:pPr>
      <w:r>
        <w:rPr>
          <w:rFonts w:hint="eastAsia" w:ascii="宋体" w:eastAsia="宋体"/>
          <w:b/>
          <w:sz w:val="44"/>
          <w:szCs w:val="44"/>
        </w:rPr>
        <w:t>各旗县</w:t>
      </w:r>
      <w:r>
        <w:rPr>
          <w:rFonts w:hint="eastAsia" w:ascii="宋体" w:eastAsia="宋体"/>
          <w:b/>
          <w:sz w:val="44"/>
          <w:szCs w:val="44"/>
          <w:lang w:val="en-US" w:eastAsia="zh-CN"/>
        </w:rPr>
        <w:t>区</w:t>
      </w:r>
      <w:r>
        <w:rPr>
          <w:rFonts w:hint="eastAsia" w:ascii="宋体" w:eastAsia="宋体"/>
          <w:b/>
          <w:sz w:val="44"/>
          <w:szCs w:val="44"/>
        </w:rPr>
        <w:t>报名点咨询电话</w:t>
      </w:r>
    </w:p>
    <w:p>
      <w:pPr>
        <w:pStyle w:val="5"/>
        <w:spacing w:line="600" w:lineRule="exact"/>
        <w:ind w:left="902" w:right="4779"/>
        <w:jc w:val="both"/>
        <w:rPr>
          <w:bCs/>
          <w:spacing w:val="-2"/>
        </w:rPr>
      </w:pP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阿鲁科尔沁旗：7230135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巴林左旗：7861920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巴林右旗：6221660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克什克腾旗：5235955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林西县：5556518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翁牛特旗：6353605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喀喇沁旗：3755925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宁城县：4238168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敖汉旗：43</w:t>
      </w:r>
      <w:r>
        <w:rPr>
          <w:rFonts w:ascii="方正仿宋_GBK" w:eastAsia="方正仿宋_GBK"/>
          <w:sz w:val="32"/>
          <w:szCs w:val="32"/>
        </w:rPr>
        <w:t>37876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元宝山区：2245887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松山区：8447575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红山区：8220859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677C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widowControl w:val="0"/>
      <w:autoSpaceDE w:val="0"/>
      <w:autoSpaceDN w:val="0"/>
      <w:jc w:val="left"/>
    </w:pPr>
    <w:rPr>
      <w:rFonts w:ascii="仿宋" w:eastAsia="仿宋" w:cs="仿宋"/>
      <w:kern w:val="0"/>
      <w:sz w:val="32"/>
      <w:szCs w:val="32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9">
    <w:name w:val="heading 1 Char"/>
    <w:basedOn w:val="8"/>
    <w:link w:val="2"/>
    <w:qFormat/>
    <w:uiPriority w:val="0"/>
    <w:rPr>
      <w:rFonts w:ascii="Calibri" w:hAnsi="Calibri" w:eastAsia="宋体" w:cs="黑体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方正兰亭黑_GBK" w:hAnsi="方正兰亭黑_GBK" w:eastAsia="黑体" w:cs="黑体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Calibri" w:hAnsi="Calibri" w:eastAsia="宋体" w:cs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128</Characters>
  <Lines>0</Lines>
  <Paragraphs>15</Paragraphs>
  <TotalTime>1</TotalTime>
  <ScaleCrop>false</ScaleCrop>
  <LinksUpToDate>false</LinksUpToDate>
  <CharactersWithSpaces>171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wjw</cp:lastModifiedBy>
  <dcterms:modified xsi:type="dcterms:W3CDTF">2025-12-30T16:19:06Z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